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52" w:rsidRPr="006267A6" w:rsidRDefault="00AC5252" w:rsidP="00AC5252">
      <w:pPr>
        <w:snapToGrid w:val="0"/>
        <w:spacing w:beforeLines="100" w:before="312" w:line="360" w:lineRule="auto"/>
        <w:jc w:val="left"/>
        <w:rPr>
          <w:rFonts w:ascii="宋体" w:eastAsia="宋体" w:hAnsi="宋体" w:cs="宋体"/>
          <w:b/>
          <w:sz w:val="24"/>
        </w:rPr>
      </w:pPr>
      <w:r w:rsidRPr="006267A6">
        <w:rPr>
          <w:rFonts w:ascii="宋体" w:eastAsia="宋体" w:hAnsi="宋体" w:cs="宋体" w:hint="eastAsia"/>
          <w:sz w:val="24"/>
        </w:rPr>
        <w:t>附件：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6389"/>
      </w:tblGrid>
      <w:tr w:rsidR="00AC5252" w:rsidRPr="006267A6" w:rsidTr="00CD7FDF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 w:rsidRPr="006267A6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投标人报名登记表</w:t>
            </w:r>
            <w:bookmarkEnd w:id="0"/>
          </w:p>
        </w:tc>
      </w:tr>
      <w:tr w:rsidR="00AC5252" w:rsidRPr="006267A6" w:rsidTr="00CD7FDF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252" w:rsidRPr="006267A6" w:rsidRDefault="00AC5252" w:rsidP="00CD7FDF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投标人名称（加盖投标人公章）：</w:t>
            </w:r>
          </w:p>
        </w:tc>
      </w:tr>
      <w:tr w:rsidR="00AC5252" w:rsidRPr="006267A6" w:rsidTr="00CD7FDF">
        <w:trPr>
          <w:trHeight w:val="902"/>
          <w:jc w:val="center"/>
        </w:trPr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招标项目名称</w:t>
            </w:r>
          </w:p>
        </w:tc>
        <w:tc>
          <w:tcPr>
            <w:tcW w:w="6389" w:type="dxa"/>
            <w:tcBorders>
              <w:top w:val="single" w:sz="4" w:space="0" w:color="auto"/>
            </w:tcBorders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 w:rsidRPr="006267A6">
              <w:rPr>
                <w:rFonts w:ascii="宋体" w:eastAsia="宋体" w:hAnsi="宋体" w:cs="宋体" w:hint="eastAsia"/>
                <w:spacing w:val="-4"/>
                <w:sz w:val="24"/>
              </w:rPr>
              <w:t>安徽金沙钼业有限公司沙坪沟钼矿1000万吨/年采选项目</w:t>
            </w:r>
          </w:p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pacing w:val="-4"/>
                <w:sz w:val="24"/>
              </w:rPr>
              <w:t>选矿工程（二标段）</w:t>
            </w:r>
          </w:p>
        </w:tc>
      </w:tr>
      <w:tr w:rsidR="00AC5252" w:rsidRPr="006267A6" w:rsidTr="00CD7FDF">
        <w:trPr>
          <w:trHeight w:val="900"/>
          <w:jc w:val="center"/>
        </w:trPr>
        <w:tc>
          <w:tcPr>
            <w:tcW w:w="2811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紫金招字〔2026〕2号</w:t>
            </w:r>
          </w:p>
        </w:tc>
      </w:tr>
      <w:tr w:rsidR="00AC5252" w:rsidRPr="006267A6" w:rsidTr="00CD7FDF">
        <w:trPr>
          <w:trHeight w:val="900"/>
          <w:jc w:val="center"/>
        </w:trPr>
        <w:tc>
          <w:tcPr>
            <w:tcW w:w="2811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资质等级</w:t>
            </w:r>
          </w:p>
        </w:tc>
        <w:tc>
          <w:tcPr>
            <w:tcW w:w="6389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C5252" w:rsidRPr="006267A6" w:rsidTr="00CD7FDF">
        <w:trPr>
          <w:trHeight w:val="2811"/>
          <w:jc w:val="center"/>
        </w:trPr>
        <w:tc>
          <w:tcPr>
            <w:tcW w:w="2811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开票信息</w:t>
            </w:r>
          </w:p>
        </w:tc>
        <w:tc>
          <w:tcPr>
            <w:tcW w:w="6389" w:type="dxa"/>
            <w:vAlign w:val="center"/>
          </w:tcPr>
          <w:p w:rsidR="00AC5252" w:rsidRPr="006267A6" w:rsidRDefault="00AC5252" w:rsidP="00CD7FDF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AC5252" w:rsidRPr="006267A6" w:rsidTr="00CD7FDF">
        <w:trPr>
          <w:trHeight w:val="902"/>
          <w:jc w:val="center"/>
        </w:trPr>
        <w:tc>
          <w:tcPr>
            <w:tcW w:w="2811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6389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C5252" w:rsidRPr="006267A6" w:rsidTr="00CD7FDF">
        <w:trPr>
          <w:trHeight w:val="902"/>
          <w:jc w:val="center"/>
        </w:trPr>
        <w:tc>
          <w:tcPr>
            <w:tcW w:w="2811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6389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C5252" w:rsidRPr="006267A6" w:rsidTr="00CD7FDF">
        <w:trPr>
          <w:trHeight w:val="1069"/>
          <w:jc w:val="center"/>
        </w:trPr>
        <w:tc>
          <w:tcPr>
            <w:tcW w:w="2811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6389" w:type="dxa"/>
            <w:vAlign w:val="center"/>
          </w:tcPr>
          <w:p w:rsidR="00AC5252" w:rsidRPr="006267A6" w:rsidRDefault="00AC5252" w:rsidP="00CD7FDF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AC5252" w:rsidRPr="006267A6" w:rsidTr="00CD7FDF">
        <w:trPr>
          <w:trHeight w:val="2084"/>
          <w:jc w:val="center"/>
        </w:trPr>
        <w:tc>
          <w:tcPr>
            <w:tcW w:w="9200" w:type="dxa"/>
            <w:gridSpan w:val="2"/>
          </w:tcPr>
          <w:p w:rsidR="00AC5252" w:rsidRPr="006267A6" w:rsidRDefault="00AC5252" w:rsidP="00CD7FD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 w:rsidRPr="006267A6">
              <w:rPr>
                <w:rFonts w:ascii="宋体" w:eastAsia="宋体" w:hAnsi="宋体" w:cs="宋体" w:hint="eastAsia"/>
                <w:sz w:val="24"/>
              </w:rPr>
              <w:t>备注：投标人应认真填写本登记表后将本登记表（</w:t>
            </w:r>
            <w:r w:rsidRPr="006267A6">
              <w:rPr>
                <w:rFonts w:ascii="宋体" w:eastAsia="宋体" w:hAnsi="宋体" w:cs="宋体" w:hint="eastAsia"/>
                <w:b/>
                <w:bCs/>
                <w:sz w:val="24"/>
              </w:rPr>
              <w:t>word版和PDF版盖章扫描件</w:t>
            </w:r>
            <w:r w:rsidRPr="006267A6">
              <w:rPr>
                <w:rFonts w:ascii="宋体" w:eastAsia="宋体" w:hAnsi="宋体" w:cs="宋体" w:hint="eastAsia"/>
                <w:sz w:val="24"/>
              </w:rPr>
              <w:t>）发送至</w:t>
            </w:r>
            <w:r w:rsidRPr="006267A6">
              <w:rPr>
                <w:rFonts w:ascii="宋体" w:eastAsia="宋体" w:hAnsi="宋体" w:cs="宋体" w:hint="eastAsia"/>
                <w:b/>
                <w:bCs/>
                <w:sz w:val="24"/>
              </w:rPr>
              <w:t>zjgczb@zjgcjs.com</w:t>
            </w:r>
            <w:r w:rsidRPr="006267A6">
              <w:rPr>
                <w:rFonts w:ascii="宋体" w:eastAsia="宋体" w:hAnsi="宋体" w:cs="宋体" w:hint="eastAsia"/>
                <w:sz w:val="24"/>
              </w:rPr>
              <w:t>邮箱。我司工作人员将根据以上所填信息向投标人提供报名缴费渠道，投标人根据招标公告要求支付本项目资料服务费（请勿重复报名）后接收招标资料及收款凭证，投标人应保证填写信息真实有效，否则所造成的后果我司不负任何责任。</w:t>
            </w:r>
          </w:p>
        </w:tc>
      </w:tr>
    </w:tbl>
    <w:p w:rsidR="00A950FA" w:rsidRDefault="00A950FA"/>
    <w:sectPr w:rsidR="00A9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52"/>
    <w:rsid w:val="00887895"/>
    <w:rsid w:val="00A950FA"/>
    <w:rsid w:val="00AC5252"/>
    <w:rsid w:val="00D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C52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 w:cs="Times New Roman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rFonts w:ascii="Times New Roman" w:eastAsia="宋体" w:hAnsi="Times New Roman" w:cs="Times New Roman"/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rFonts w:ascii="Times New Roman" w:eastAsia="宋体" w:hAnsi="Times New Roman" w:cs="Times New Roman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eastAsia="宋体" w:hAnsi="宋体" w:cs="Times New Roman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hAnsi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rFonts w:ascii="Times New Roman" w:eastAsia="宋体" w:hAnsi="Times New Roman" w:cs="Times New Roman"/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rFonts w:ascii="Times New Roman" w:eastAsia="宋体" w:hAnsi="Times New Roman" w:cs="Times New Roman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eastAsia="宋体" w:hAnsi="宋体" w:cs="Times New Roman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eastAsia="宋体" w:hAnsi="Courier New" w:cs="Times New Roman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C52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 w:cs="Times New Roman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rFonts w:ascii="Times New Roman" w:eastAsia="宋体" w:hAnsi="Times New Roman" w:cs="Times New Roman"/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rFonts w:ascii="Times New Roman" w:eastAsia="宋体" w:hAnsi="Times New Roman" w:cs="Times New Roman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eastAsia="宋体" w:hAnsi="宋体" w:cs="Times New Roman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hAnsi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rFonts w:ascii="Times New Roman" w:eastAsia="宋体" w:hAnsi="Times New Roman" w:cs="Times New Roman"/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rFonts w:ascii="Times New Roman" w:eastAsia="宋体" w:hAnsi="Times New Roman" w:cs="Times New Roman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eastAsia="宋体" w:hAnsi="宋体" w:cs="Times New Roman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eastAsia="宋体" w:hAnsi="Courier New" w:cs="Times New Roman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P R C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YLH</cp:lastModifiedBy>
  <cp:revision>1</cp:revision>
  <dcterms:created xsi:type="dcterms:W3CDTF">2026-04-10T07:44:00Z</dcterms:created>
  <dcterms:modified xsi:type="dcterms:W3CDTF">2026-04-10T07:44:00Z</dcterms:modified>
</cp:coreProperties>
</file>