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4561">
      <w:pPr>
        <w:snapToGrid w:val="0"/>
        <w:spacing w:before="312" w:beforeLines="100" w:line="360" w:lineRule="auto"/>
        <w:jc w:val="left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附件：</w:t>
      </w:r>
    </w:p>
    <w:tbl>
      <w:tblPr>
        <w:tblStyle w:val="2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6389"/>
      </w:tblGrid>
      <w:tr w14:paraId="5937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39B0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投标人报名登记表</w:t>
            </w:r>
            <w:bookmarkEnd w:id="0"/>
          </w:p>
        </w:tc>
      </w:tr>
      <w:tr w14:paraId="74C3E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4EC4CDF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投标人名称（加盖投标人公章）：</w:t>
            </w:r>
          </w:p>
        </w:tc>
      </w:tr>
      <w:tr w14:paraId="7E72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tcBorders>
              <w:top w:val="single" w:color="auto" w:sz="4" w:space="0"/>
            </w:tcBorders>
            <w:vAlign w:val="center"/>
          </w:tcPr>
          <w:p w14:paraId="03D86BF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招标项目名称</w:t>
            </w:r>
          </w:p>
        </w:tc>
        <w:tc>
          <w:tcPr>
            <w:tcW w:w="6389" w:type="dxa"/>
            <w:tcBorders>
              <w:top w:val="single" w:color="auto" w:sz="4" w:space="0"/>
            </w:tcBorders>
            <w:vAlign w:val="center"/>
          </w:tcPr>
          <w:p w14:paraId="6081FFD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EB0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11BC243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招标项目编号</w:t>
            </w:r>
          </w:p>
        </w:tc>
        <w:tc>
          <w:tcPr>
            <w:tcW w:w="6389" w:type="dxa"/>
            <w:vAlign w:val="center"/>
          </w:tcPr>
          <w:p w14:paraId="76403A7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668B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477738C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资质等级</w:t>
            </w:r>
          </w:p>
        </w:tc>
        <w:tc>
          <w:tcPr>
            <w:tcW w:w="6389" w:type="dxa"/>
            <w:vAlign w:val="center"/>
          </w:tcPr>
          <w:p w14:paraId="31FCFBD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047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2811" w:type="dxa"/>
            <w:vAlign w:val="center"/>
          </w:tcPr>
          <w:p w14:paraId="559C790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开票信息</w:t>
            </w:r>
          </w:p>
        </w:tc>
        <w:tc>
          <w:tcPr>
            <w:tcW w:w="6389" w:type="dxa"/>
            <w:vAlign w:val="center"/>
          </w:tcPr>
          <w:p w14:paraId="0608785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642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00CEB85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6389" w:type="dxa"/>
            <w:vAlign w:val="center"/>
          </w:tcPr>
          <w:p w14:paraId="7CE4F18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30DE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38EA6D6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6389" w:type="dxa"/>
            <w:vAlign w:val="center"/>
          </w:tcPr>
          <w:p w14:paraId="272C39A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151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811" w:type="dxa"/>
            <w:vAlign w:val="center"/>
          </w:tcPr>
          <w:p w14:paraId="7C89BC3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6389" w:type="dxa"/>
            <w:vAlign w:val="center"/>
          </w:tcPr>
          <w:p w14:paraId="2210A92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3F81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200" w:type="dxa"/>
            <w:gridSpan w:val="2"/>
          </w:tcPr>
          <w:p w14:paraId="3ACCE682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备注：投标人应认真填写本登记表后将本登记表（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word版和盖章扫描件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）发送至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zjgczb@zjgcjs.com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。我司工作人员将根据以上所填信息向投标人提供报名缴费渠道，投标人根据招标公告要求支付本项目报名费（请勿重复报名）后接收招标资料及收款凭证，投标人应保证填写信息真实有效，否则所造成的后果我司不负任何责任。</w:t>
            </w:r>
          </w:p>
        </w:tc>
      </w:tr>
    </w:tbl>
    <w:p w14:paraId="17E9736E"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B6DE3"/>
    <w:rsid w:val="02FB6DE3"/>
    <w:rsid w:val="15DE7AFD"/>
    <w:rsid w:val="448C7C6F"/>
    <w:rsid w:val="551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3874</Words>
  <Characters>4441</Characters>
  <Lines>0</Lines>
  <Paragraphs>0</Paragraphs>
  <TotalTime>2</TotalTime>
  <ScaleCrop>false</ScaleCrop>
  <LinksUpToDate>false</LinksUpToDate>
  <CharactersWithSpaces>4452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2026-04-24T03:03:00Z</dcterms:created>
  <dc:creator>李丽琴</dc:creator>
  <cp:lastModifiedBy>李丽琴</cp:lastModifiedBy>
  <dcterms:modified xsi:type="dcterms:W3CDTF">2026-04-27T03:39:31Z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1D831F116D224F289B936EA3397187A0_13</vt:lpwstr>
  </property>
  <property fmtid="{D5CDD505-2E9C-101B-9397-08002B2CF9AE}" pid="4" name="KSOTemplateDocerSaveRecord">
    <vt:lpwstr>eyJoZGlkIjoiYTcyZjc4NWFjZTU4YWNlOTk0ZTk2ZmY5ZmU5YWE1MTYiLCJ1c2VySWQiOiI2OTY5NDcxOTQifQ==</vt:lpwstr>
  </property>
</Properties>
</file>